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УТВЕРЖДАЮ</w:t>
      </w:r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школы                                                                            </w:t>
      </w:r>
      <w:r w:rsidR="00E739AF">
        <w:rPr>
          <w:rFonts w:ascii="Times New Roman" w:hAnsi="Times New Roman" w:cs="Times New Roman"/>
        </w:rPr>
        <w:t xml:space="preserve">  </w:t>
      </w:r>
      <w:proofErr w:type="spellStart"/>
      <w:r w:rsidR="00E739AF">
        <w:rPr>
          <w:rFonts w:ascii="Times New Roman" w:hAnsi="Times New Roman" w:cs="Times New Roman"/>
        </w:rPr>
        <w:t>и.о</w:t>
      </w:r>
      <w:proofErr w:type="spellEnd"/>
      <w:r w:rsidR="00E739AF">
        <w:rPr>
          <w:rFonts w:ascii="Times New Roman" w:hAnsi="Times New Roman" w:cs="Times New Roman"/>
        </w:rPr>
        <w:t>. д</w:t>
      </w:r>
      <w:r>
        <w:rPr>
          <w:rFonts w:ascii="Times New Roman" w:hAnsi="Times New Roman" w:cs="Times New Roman"/>
        </w:rPr>
        <w:t>иректор</w:t>
      </w:r>
      <w:r w:rsidR="00E739AF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МБОУ СОШ им. Усманова Г.М.</w:t>
      </w:r>
    </w:p>
    <w:p w:rsidR="00B7416B" w:rsidRDefault="00AD5B3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F64FBF">
        <w:rPr>
          <w:rFonts w:ascii="Times New Roman" w:hAnsi="Times New Roman" w:cs="Times New Roman"/>
        </w:rPr>
        <w:t>4</w:t>
      </w:r>
      <w:r w:rsidR="00AF0281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AF0281">
        <w:rPr>
          <w:rFonts w:ascii="Times New Roman" w:hAnsi="Times New Roman" w:cs="Times New Roman"/>
        </w:rPr>
        <w:t>с</w:t>
      </w:r>
      <w:proofErr w:type="gramStart"/>
      <w:r w:rsidR="00AF0281">
        <w:rPr>
          <w:rFonts w:ascii="Times New Roman" w:hAnsi="Times New Roman" w:cs="Times New Roman"/>
        </w:rPr>
        <w:t>.А</w:t>
      </w:r>
      <w:proofErr w:type="gramEnd"/>
      <w:r w:rsidR="00AF0281">
        <w:rPr>
          <w:rFonts w:ascii="Times New Roman" w:hAnsi="Times New Roman" w:cs="Times New Roman"/>
        </w:rPr>
        <w:t>хуново</w:t>
      </w:r>
      <w:proofErr w:type="spellEnd"/>
      <w:r w:rsidR="00AF0281">
        <w:rPr>
          <w:rFonts w:ascii="Times New Roman" w:hAnsi="Times New Roman" w:cs="Times New Roman"/>
        </w:rPr>
        <w:t xml:space="preserve"> МР Учалинский р-н  РБ</w:t>
      </w:r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D5B38">
        <w:rPr>
          <w:rFonts w:ascii="Times New Roman" w:hAnsi="Times New Roman" w:cs="Times New Roman"/>
        </w:rPr>
        <w:t xml:space="preserve"> </w:t>
      </w:r>
      <w:r w:rsidR="00F64FBF">
        <w:rPr>
          <w:rFonts w:ascii="Times New Roman" w:hAnsi="Times New Roman" w:cs="Times New Roman"/>
        </w:rPr>
        <w:t>25</w:t>
      </w:r>
      <w:r w:rsidR="00AD5B38">
        <w:rPr>
          <w:rFonts w:ascii="Times New Roman" w:hAnsi="Times New Roman" w:cs="Times New Roman"/>
        </w:rPr>
        <w:t xml:space="preserve"> </w:t>
      </w:r>
      <w:r w:rsidR="00E739AF">
        <w:rPr>
          <w:rFonts w:ascii="Times New Roman" w:hAnsi="Times New Roman" w:cs="Times New Roman"/>
        </w:rPr>
        <w:t xml:space="preserve">  </w:t>
      </w:r>
      <w:r w:rsidR="00AD5B38">
        <w:rPr>
          <w:rFonts w:ascii="Times New Roman" w:hAnsi="Times New Roman" w:cs="Times New Roman"/>
        </w:rPr>
        <w:t xml:space="preserve"> » </w:t>
      </w:r>
      <w:r w:rsidR="00A21699">
        <w:rPr>
          <w:rFonts w:ascii="Times New Roman" w:hAnsi="Times New Roman" w:cs="Times New Roman"/>
        </w:rPr>
        <w:t>мая</w:t>
      </w:r>
      <w:r w:rsidR="00AD5B38">
        <w:rPr>
          <w:rFonts w:ascii="Times New Roman" w:hAnsi="Times New Roman" w:cs="Times New Roman"/>
        </w:rPr>
        <w:t xml:space="preserve">   </w:t>
      </w:r>
      <w:r w:rsidR="00E739AF">
        <w:rPr>
          <w:rFonts w:ascii="Times New Roman" w:hAnsi="Times New Roman" w:cs="Times New Roman"/>
        </w:rPr>
        <w:t xml:space="preserve"> 2021</w:t>
      </w:r>
      <w:r w:rsidR="005C2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      </w:t>
      </w:r>
      <w:r w:rsidR="002E61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E739AF">
        <w:rPr>
          <w:rFonts w:ascii="Times New Roman" w:hAnsi="Times New Roman" w:cs="Times New Roman"/>
        </w:rPr>
        <w:t xml:space="preserve"> ___________________ </w:t>
      </w:r>
      <w:proofErr w:type="spellStart"/>
      <w:r w:rsidR="00E739AF">
        <w:rPr>
          <w:rFonts w:ascii="Times New Roman" w:hAnsi="Times New Roman" w:cs="Times New Roman"/>
        </w:rPr>
        <w:t>Янгличева</w:t>
      </w:r>
      <w:proofErr w:type="spellEnd"/>
      <w:r w:rsidR="00E739AF">
        <w:rPr>
          <w:rFonts w:ascii="Times New Roman" w:hAnsi="Times New Roman" w:cs="Times New Roman"/>
        </w:rPr>
        <w:t xml:space="preserve"> Л.Т</w:t>
      </w: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B7416B" w:rsidRDefault="00AD5B3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AF0281">
        <w:rPr>
          <w:rFonts w:ascii="Times New Roman" w:hAnsi="Times New Roman" w:cs="Times New Roman"/>
        </w:rPr>
        <w:t xml:space="preserve">Приказ № </w:t>
      </w:r>
      <w:r w:rsidR="00F64FBF">
        <w:rPr>
          <w:rFonts w:ascii="Times New Roman" w:hAnsi="Times New Roman" w:cs="Times New Roman"/>
        </w:rPr>
        <w:t>8</w:t>
      </w:r>
      <w:r w:rsidR="00E739AF">
        <w:rPr>
          <w:rFonts w:ascii="Times New Roman" w:hAnsi="Times New Roman" w:cs="Times New Roman"/>
        </w:rPr>
        <w:t xml:space="preserve">    </w:t>
      </w:r>
      <w:r w:rsidR="00AF0281">
        <w:rPr>
          <w:rFonts w:ascii="Times New Roman" w:hAnsi="Times New Roman" w:cs="Times New Roman"/>
        </w:rPr>
        <w:t xml:space="preserve">  от «</w:t>
      </w:r>
      <w:r w:rsidR="00F64FBF">
        <w:rPr>
          <w:rFonts w:ascii="Times New Roman" w:hAnsi="Times New Roman" w:cs="Times New Roman"/>
        </w:rPr>
        <w:t>25</w:t>
      </w:r>
      <w:r w:rsidR="00E739AF">
        <w:rPr>
          <w:rFonts w:ascii="Times New Roman" w:hAnsi="Times New Roman" w:cs="Times New Roman"/>
        </w:rPr>
        <w:t xml:space="preserve">   </w:t>
      </w:r>
      <w:r w:rsidR="00AF0281">
        <w:rPr>
          <w:rFonts w:ascii="Times New Roman" w:hAnsi="Times New Roman" w:cs="Times New Roman"/>
        </w:rPr>
        <w:t xml:space="preserve">» </w:t>
      </w:r>
      <w:r w:rsidR="00880E33">
        <w:rPr>
          <w:rFonts w:ascii="Times New Roman" w:hAnsi="Times New Roman" w:cs="Times New Roman"/>
        </w:rPr>
        <w:t xml:space="preserve">мая  </w:t>
      </w:r>
      <w:r w:rsidR="00E739AF">
        <w:rPr>
          <w:rFonts w:ascii="Times New Roman" w:hAnsi="Times New Roman" w:cs="Times New Roman"/>
        </w:rPr>
        <w:t>2021</w:t>
      </w:r>
      <w:r w:rsidR="00AF0281">
        <w:rPr>
          <w:rFonts w:ascii="Times New Roman" w:hAnsi="Times New Roman" w:cs="Times New Roman"/>
        </w:rPr>
        <w:t xml:space="preserve"> г.</w:t>
      </w: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6B" w:rsidRPr="00432BB4" w:rsidRDefault="00952BE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УЧЕБНОГО </w:t>
      </w:r>
      <w:r w:rsidR="00AF0281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</w:t>
      </w:r>
      <w:r w:rsidR="003D2F4C">
        <w:rPr>
          <w:rFonts w:ascii="Times New Roman" w:hAnsi="Times New Roman" w:cs="Times New Roman"/>
          <w:b/>
          <w:sz w:val="24"/>
          <w:szCs w:val="24"/>
        </w:rPr>
        <w:t>ФГОС</w:t>
      </w:r>
    </w:p>
    <w:p w:rsidR="00B7416B" w:rsidRPr="00AF0281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 ОБЩЕОБРАЗОВАТЕЛЬНОГО УЧРЕЖДЕНИЯ СРЕДНЯЯ ОБЩЕОБРАЗОВАТЕЛЬНАЯ ШКОЛА </w:t>
      </w:r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УСМАНОВА ГАЙСЫ МУРТАЗОВИЧА  СЕЛА АХУНОВО</w:t>
      </w:r>
    </w:p>
    <w:p w:rsidR="00B7416B" w:rsidRDefault="00AF0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МР УЧАЛИНСКИЙ РАЙОН РЕСПУБЛИКИ БАШКОРТОСТАН  </w:t>
      </w: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16C" w:rsidRDefault="002E616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16C" w:rsidRDefault="002E616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B" w:rsidRDefault="00B7416B">
      <w:pPr>
        <w:spacing w:after="0" w:line="240" w:lineRule="auto"/>
        <w:ind w:firstLine="17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7416B" w:rsidRDefault="00B7416B">
      <w:pPr>
        <w:spacing w:after="0" w:line="240" w:lineRule="auto"/>
        <w:ind w:firstLine="17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643B57" w:rsidRDefault="00643B57" w:rsidP="00643B57">
      <w:pPr>
        <w:widowControl w:val="0"/>
        <w:autoSpaceDE w:val="0"/>
        <w:autoSpaceDN w:val="0"/>
        <w:spacing w:before="71" w:after="0" w:line="240" w:lineRule="auto"/>
        <w:ind w:left="3450" w:right="1705" w:hanging="12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Среднее общее образование (10 - 11класс) (ФГОС СОО) (универсальный профиль)</w:t>
      </w:r>
    </w:p>
    <w:p w:rsidR="00643B57" w:rsidRPr="00643B57" w:rsidRDefault="00643B57" w:rsidP="00643B57">
      <w:pPr>
        <w:widowControl w:val="0"/>
        <w:autoSpaceDE w:val="0"/>
        <w:autoSpaceDN w:val="0"/>
        <w:spacing w:before="71" w:after="0" w:line="240" w:lineRule="auto"/>
        <w:ind w:left="3450" w:right="1705" w:hanging="122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среднего общего образования МБОУ СОШ им Усманова Г.М.  с Ахуново МР Учалинский район РБ (далее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СОО.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- нормативный документ, устанавливающий перечень учебных предметов и объем учебного времени, отводимого на их изучение по ступеням общего образования и учебным годам, важнейший системообразующий элемент практической реализации региональной образовательной политики.</w:t>
      </w:r>
    </w:p>
    <w:p w:rsid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Нормативной правовой базой учебного плана школы, реализующей программы среднего общего образования, являются: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Федеральный закон от 29.12.2012 № 273-ФЗ «Об образовании в Российской Федерации».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 Республики Башкортостан от 1 июля 2013 года № 696-з «Об образовании в Республике Башкортостан».</w:t>
      </w:r>
    </w:p>
    <w:p w:rsid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образования,</w:t>
      </w: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утвержденный приказом </w:t>
      </w:r>
      <w:proofErr w:type="spellStart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17.12.2010 № 1897.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СанПиН 1.2.3685-21</w:t>
      </w: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28.08.2020 № 442.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Федеральный перечень учебников, утвержденный приказом </w:t>
      </w:r>
      <w:proofErr w:type="spellStart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20.05.2020 № 254.</w:t>
      </w:r>
    </w:p>
    <w:p w:rsidR="00E739AF" w:rsidRP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Письмо </w:t>
      </w:r>
      <w:proofErr w:type="spellStart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Рособрнадзора</w:t>
      </w:r>
      <w:proofErr w:type="spellEnd"/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20.06.2018 № 05-192 «Об изучении родных языков из числа языков народов Российской Федерации».</w:t>
      </w:r>
    </w:p>
    <w:p w:rsidR="00E739AF" w:rsidRDefault="00E739AF" w:rsidP="00E739A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39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Закон Республики Башкортостан «О языках народов Республики Башкортостан» №216-З от 15 февраля 1999 года.</w:t>
      </w:r>
    </w:p>
    <w:p w:rsidR="00643B57" w:rsidRPr="005A4082" w:rsidRDefault="00643B57" w:rsidP="005A4082">
      <w:pPr>
        <w:pStyle w:val="ac"/>
        <w:widowControl w:val="0"/>
        <w:numPr>
          <w:ilvl w:val="0"/>
          <w:numId w:val="5"/>
        </w:numPr>
        <w:tabs>
          <w:tab w:val="left" w:pos="981"/>
        </w:tabs>
        <w:autoSpaceDE w:val="0"/>
        <w:autoSpaceDN w:val="0"/>
        <w:spacing w:before="4" w:after="0" w:line="237" w:lineRule="auto"/>
        <w:ind w:right="40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5A4082">
        <w:rPr>
          <w:rFonts w:ascii="Times New Roman" w:eastAsia="Times New Roman" w:hAnsi="Times New Roman" w:cs="Times New Roman"/>
          <w:sz w:val="24"/>
          <w:lang w:eastAsia="en-US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12.05.2016 № 2/16)</w:t>
      </w:r>
      <w:r w:rsidRPr="005A408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A4082">
        <w:rPr>
          <w:rFonts w:ascii="Times New Roman" w:eastAsia="Times New Roman" w:hAnsi="Times New Roman" w:cs="Times New Roman"/>
          <w:sz w:val="24"/>
          <w:lang w:eastAsia="en-US"/>
        </w:rPr>
        <w:t>(www.fgosreestr.ru).</w:t>
      </w:r>
    </w:p>
    <w:p w:rsidR="00643B57" w:rsidRDefault="00643B57" w:rsidP="005A4082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981"/>
        </w:tabs>
        <w:autoSpaceDE w:val="0"/>
        <w:autoSpaceDN w:val="0"/>
        <w:spacing w:before="5" w:after="0" w:line="240" w:lineRule="auto"/>
        <w:ind w:right="407" w:hanging="2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643B57">
        <w:rPr>
          <w:rFonts w:ascii="Times New Roman" w:eastAsia="Times New Roman" w:hAnsi="Times New Roman" w:cs="Times New Roman"/>
          <w:sz w:val="24"/>
          <w:lang w:eastAsia="en-US"/>
        </w:rPr>
        <w:t xml:space="preserve">Приказ Министерства обороны РФ и Министерства образования и науки РФ (Минобразования России) от 24.02.2010 № 96/134 </w:t>
      </w:r>
      <w:r w:rsidRPr="00643B5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«Об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</w:r>
      <w:proofErr w:type="gramEnd"/>
    </w:p>
    <w:p w:rsidR="005A4082" w:rsidRPr="005A4082" w:rsidRDefault="005A4082" w:rsidP="005A4082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Устав МБОУ СОШ им Усманова Г.М. 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Ахуново МР Учалинский район РБ.</w:t>
      </w:r>
    </w:p>
    <w:p w:rsidR="005A4082" w:rsidRDefault="005A4082" w:rsidP="00643B57">
      <w:pPr>
        <w:widowControl w:val="0"/>
        <w:autoSpaceDE w:val="0"/>
        <w:autoSpaceDN w:val="0"/>
        <w:spacing w:after="0" w:line="240" w:lineRule="auto"/>
        <w:ind w:left="222" w:right="407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7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для обучающихся в 10-11 классах ориентирован на 2-летний нормативный срок освоения образовательных программ среднего общего образования.</w:t>
      </w:r>
    </w:p>
    <w:p w:rsidR="00643B57" w:rsidRPr="00643B57" w:rsidRDefault="00643B57" w:rsidP="005A4082">
      <w:pPr>
        <w:widowControl w:val="0"/>
        <w:autoSpaceDE w:val="0"/>
        <w:autoSpaceDN w:val="0"/>
        <w:spacing w:after="0" w:line="240" w:lineRule="auto"/>
        <w:ind w:left="222" w:right="404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 учебного года - 34 недели (5-дневная учебная недел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я).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Продолжительность урока - 40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минут.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Продолжительность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каникул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течение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учебного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года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летом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определяется </w:t>
      </w:r>
      <w:r w:rsidRPr="00643B5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календарным </w:t>
      </w:r>
      <w:r w:rsidRPr="00643B5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учебным </w:t>
      </w:r>
      <w:r w:rsidRPr="00643B5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графиком </w:t>
      </w:r>
      <w:r w:rsidRPr="00643B5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на </w:t>
      </w:r>
      <w:r w:rsidR="005A4082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2021-2022</w:t>
      </w:r>
      <w:r w:rsidRPr="00643B5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учебный </w:t>
      </w:r>
      <w:r w:rsidRPr="00643B5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год.</w:t>
      </w:r>
    </w:p>
    <w:p w:rsidR="000A43EE" w:rsidRDefault="00643B57" w:rsidP="005A4082">
      <w:pPr>
        <w:widowControl w:val="0"/>
        <w:autoSpaceDE w:val="0"/>
        <w:autoSpaceDN w:val="0"/>
        <w:spacing w:after="0"/>
        <w:ind w:left="222" w:right="407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содержит не менее одного учебного предмета из каждой предметной области, определенной ФГОС.</w:t>
      </w:r>
      <w:r w:rsidR="000A43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</w:t>
      </w:r>
    </w:p>
    <w:p w:rsidR="00E10AD7" w:rsidRPr="00E10AD7" w:rsidRDefault="00643B57" w:rsidP="005A4082">
      <w:pPr>
        <w:widowControl w:val="0"/>
        <w:autoSpaceDE w:val="0"/>
        <w:autoSpaceDN w:val="0"/>
        <w:spacing w:after="0"/>
        <w:ind w:left="222" w:right="40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 предм</w:t>
      </w:r>
      <w:r w:rsidR="00E10AD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еты изучаются на базовом уровне, </w:t>
      </w:r>
      <w:r w:rsidR="00E10AD7" w:rsidRPr="00E10AD7">
        <w:rPr>
          <w:rFonts w:ascii="Times New Roman" w:hAnsi="Times New Roman" w:cs="Times New Roman"/>
          <w:sz w:val="24"/>
          <w:szCs w:val="24"/>
        </w:rPr>
        <w:t>однако ученик также может выбрать учебные предметы на углубленном уровне.</w:t>
      </w:r>
    </w:p>
    <w:p w:rsidR="00643B57" w:rsidRPr="00643B57" w:rsidRDefault="00643B57" w:rsidP="005A4082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учебный  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план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10-11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классов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включены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следующие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="008E176B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предметные </w:t>
      </w:r>
      <w:r w:rsidRPr="00643B5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области:</w:t>
      </w:r>
    </w:p>
    <w:p w:rsidR="00643B57" w:rsidRPr="00643B57" w:rsidRDefault="00643B57" w:rsidP="005A4082">
      <w:pPr>
        <w:widowControl w:val="0"/>
        <w:autoSpaceDE w:val="0"/>
        <w:autoSpaceDN w:val="0"/>
        <w:spacing w:after="0" w:line="240" w:lineRule="auto"/>
        <w:ind w:left="22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«Русский  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язык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 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литература»,    «Родной  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язык </w:t>
      </w:r>
      <w:r w:rsidRPr="00643B57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 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литература»,    «Иностранные  </w:t>
      </w:r>
      <w:r w:rsidRPr="00643B57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языки»,</w:t>
      </w:r>
    </w:p>
    <w:p w:rsidR="00643B57" w:rsidRPr="00643B57" w:rsidRDefault="00643B57" w:rsidP="005A4082">
      <w:pPr>
        <w:widowControl w:val="0"/>
        <w:autoSpaceDE w:val="0"/>
        <w:autoSpaceDN w:val="0"/>
        <w:spacing w:before="66" w:after="0" w:line="240" w:lineRule="auto"/>
        <w:ind w:left="222" w:right="4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«Общественные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науки»,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«Математика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информатика», «Естественные науки», «Физическая культура,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экология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основы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безопасности жизнедеятельности».</w:t>
      </w:r>
    </w:p>
    <w:p w:rsidR="008E176B" w:rsidRDefault="008E176B" w:rsidP="002E616C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22" w:right="141" w:firstLine="7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Учебный план МБОУ СОШ им Усманова Г.М. с Ахуново МР </w:t>
      </w:r>
      <w:r w:rsidR="002E616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Учалинский район РБ</w:t>
      </w:r>
      <w:r w:rsidR="002E616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5A408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на 2021-2022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учебный год для 10</w:t>
      </w:r>
      <w:r w:rsidR="005A408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-11 классов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C80E0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предусматривает изучение обязательных </w:t>
      </w:r>
      <w:r w:rsidR="00210B3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учебных </w:t>
      </w:r>
      <w:r w:rsidR="00C80E0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предметов: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«Русский язык</w:t>
      </w:r>
      <w:r w:rsidR="00F46648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»</w:t>
      </w:r>
      <w:r w:rsidR="00C80E0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, </w:t>
      </w:r>
      <w:r w:rsidR="00210B3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« Литература»,</w:t>
      </w:r>
      <w:r w:rsidR="00FD415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C80E0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«</w:t>
      </w:r>
      <w:r w:rsidR="00C80E07" w:rsidRPr="00D5264C">
        <w:rPr>
          <w:rFonts w:ascii="Times New Roman" w:eastAsia="Times New Roman" w:hAnsi="Times New Roman" w:cs="Times New Roman"/>
          <w:sz w:val="24"/>
        </w:rPr>
        <w:t>Математика:</w:t>
      </w:r>
      <w:r w:rsidR="00C80E07">
        <w:rPr>
          <w:rFonts w:ascii="Times New Roman" w:eastAsia="Times New Roman" w:hAnsi="Times New Roman" w:cs="Times New Roman"/>
          <w:sz w:val="24"/>
        </w:rPr>
        <w:t xml:space="preserve"> </w:t>
      </w:r>
      <w:r w:rsidR="00C80E07" w:rsidRPr="00D5264C">
        <w:rPr>
          <w:rFonts w:ascii="Times New Roman" w:eastAsia="Times New Roman" w:hAnsi="Times New Roman" w:cs="Times New Roman"/>
          <w:spacing w:val="-3"/>
          <w:sz w:val="24"/>
        </w:rPr>
        <w:t xml:space="preserve">алгебра </w:t>
      </w:r>
      <w:r w:rsidR="00C80E07" w:rsidRPr="00D5264C">
        <w:rPr>
          <w:rFonts w:ascii="Times New Roman" w:eastAsia="Times New Roman" w:hAnsi="Times New Roman" w:cs="Times New Roman"/>
          <w:sz w:val="24"/>
        </w:rPr>
        <w:t>и</w:t>
      </w:r>
      <w:r w:rsidR="00C80E07">
        <w:rPr>
          <w:rFonts w:ascii="Times New Roman" w:eastAsia="Times New Roman" w:hAnsi="Times New Roman" w:cs="Times New Roman"/>
          <w:sz w:val="24"/>
        </w:rPr>
        <w:t xml:space="preserve"> </w:t>
      </w:r>
      <w:r w:rsidR="00C80E07" w:rsidRPr="00D5264C">
        <w:rPr>
          <w:rFonts w:ascii="Times New Roman" w:eastAsia="Times New Roman" w:hAnsi="Times New Roman" w:cs="Times New Roman"/>
          <w:spacing w:val="-4"/>
          <w:sz w:val="24"/>
        </w:rPr>
        <w:t>начала</w:t>
      </w:r>
      <w:r w:rsidR="00C80E0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C80E07" w:rsidRPr="00D5264C">
        <w:rPr>
          <w:rFonts w:ascii="Times New Roman" w:eastAsia="Times New Roman" w:hAnsi="Times New Roman" w:cs="Times New Roman"/>
          <w:sz w:val="24"/>
        </w:rPr>
        <w:t>математического анализа, геометрия</w:t>
      </w:r>
      <w:r w:rsidR="00C80E07">
        <w:rPr>
          <w:rFonts w:ascii="Times New Roman" w:eastAsia="Times New Roman" w:hAnsi="Times New Roman" w:cs="Times New Roman"/>
          <w:sz w:val="24"/>
        </w:rPr>
        <w:t xml:space="preserve">», </w:t>
      </w:r>
      <w:r w:rsidR="005A4082">
        <w:rPr>
          <w:rFonts w:ascii="Times New Roman" w:eastAsia="Times New Roman" w:hAnsi="Times New Roman" w:cs="Times New Roman"/>
          <w:sz w:val="24"/>
        </w:rPr>
        <w:t>«</w:t>
      </w:r>
      <w:r w:rsidR="00210B36">
        <w:rPr>
          <w:rFonts w:ascii="Times New Roman" w:eastAsia="Times New Roman" w:hAnsi="Times New Roman" w:cs="Times New Roman"/>
          <w:sz w:val="24"/>
        </w:rPr>
        <w:t xml:space="preserve">Иностранный язык (английский)», «История», « Физическая культура», «Основы безопасности жизнедеятельности», « Астрономия». </w:t>
      </w:r>
      <w:proofErr w:type="gramEnd"/>
    </w:p>
    <w:p w:rsidR="00643B57" w:rsidRPr="00643B57" w:rsidRDefault="00643B57" w:rsidP="002E616C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left="222" w:right="14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643B5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учебный </w:t>
      </w:r>
      <w:r w:rsidRPr="00643B5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план включены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 предметы по выбору из числа обязательных предметных областей: информатика, обществознание, география, физика, химия, биология.</w:t>
      </w:r>
    </w:p>
    <w:p w:rsidR="00643B57" w:rsidRPr="00643B57" w:rsidRDefault="00643B57" w:rsidP="002E616C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22" w:right="1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образовательную область «Русский язык и литература» входят предметы: русский язык (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10 </w:t>
      </w:r>
      <w:proofErr w:type="spellStart"/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1ч в неделю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 11 </w:t>
      </w:r>
      <w:proofErr w:type="spellStart"/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1 час в неделю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), литература (3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ч в неделю).</w:t>
      </w:r>
    </w:p>
    <w:p w:rsidR="00643B57" w:rsidRPr="00643B57" w:rsidRDefault="00643B57" w:rsidP="002E616C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88" w:right="1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 «Родной язык и литература» включает в себя учебные предметы</w:t>
      </w:r>
    </w:p>
    <w:p w:rsidR="00F600C5" w:rsidRDefault="005C136A" w:rsidP="002E616C">
      <w:pPr>
        <w:widowControl w:val="0"/>
        <w:tabs>
          <w:tab w:val="left" w:pos="9923"/>
        </w:tabs>
        <w:spacing w:after="0"/>
        <w:ind w:right="14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«Родной язык и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Родная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литература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3C414D">
        <w:rPr>
          <w:rFonts w:ascii="Times New Roman" w:hAnsi="Times New Roman" w:cs="Times New Roman"/>
          <w:sz w:val="24"/>
          <w:szCs w:val="24"/>
        </w:rPr>
        <w:t xml:space="preserve"> согласно Письмами Министерства образования РБ </w:t>
      </w:r>
    </w:p>
    <w:p w:rsidR="00F600C5" w:rsidRDefault="003C414D" w:rsidP="00F600C5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организации изучения родных языков и литературы (№ 13-06 от 12.09.2007г., № 13-06 </w:t>
      </w:r>
      <w:proofErr w:type="gramEnd"/>
    </w:p>
    <w:p w:rsidR="00F600C5" w:rsidRDefault="003C414D" w:rsidP="00F600C5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09.08.2006г., № 13-06 от 26.08.2008г., № 13-13/111 от 16.08.2010 г., № 13-13/313</w:t>
      </w:r>
    </w:p>
    <w:p w:rsidR="003C414D" w:rsidRDefault="003C414D" w:rsidP="00F600C5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17.08.2011г.):</w:t>
      </w:r>
    </w:p>
    <w:p w:rsidR="003C414D" w:rsidRDefault="003C414D" w:rsidP="003C41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 класс</w:t>
      </w:r>
      <w:r w:rsidR="005A4082">
        <w:rPr>
          <w:rFonts w:ascii="Times New Roman" w:hAnsi="Times New Roman" w:cs="Times New Roman"/>
          <w:sz w:val="24"/>
          <w:szCs w:val="24"/>
        </w:rPr>
        <w:t xml:space="preserve"> -  Родной язык и литература – 0,5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C414D" w:rsidRDefault="003C414D" w:rsidP="003C41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 класс </w:t>
      </w:r>
      <w:r w:rsidR="005A4082">
        <w:rPr>
          <w:rFonts w:ascii="Times New Roman" w:hAnsi="Times New Roman" w:cs="Times New Roman"/>
          <w:sz w:val="24"/>
          <w:szCs w:val="24"/>
        </w:rPr>
        <w:t>-  Родной язык и литература –  0,5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643B57" w:rsidRPr="00643B57" w:rsidRDefault="00643B57" w:rsidP="000A43EE">
      <w:pPr>
        <w:widowControl w:val="0"/>
        <w:autoSpaceDE w:val="0"/>
        <w:autoSpaceDN w:val="0"/>
        <w:spacing w:after="0" w:line="240" w:lineRule="auto"/>
        <w:ind w:left="142"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образовательную область «Иностранные яз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ыки» входит английский язык (3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часа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643B57" w:rsidRPr="00643B57" w:rsidRDefault="00643B57" w:rsidP="002E616C">
      <w:pPr>
        <w:widowControl w:val="0"/>
        <w:autoSpaceDE w:val="0"/>
        <w:autoSpaceDN w:val="0"/>
        <w:spacing w:after="0" w:line="240" w:lineRule="auto"/>
        <w:ind w:left="222" w:right="1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образовательную область «Общественные наук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и» входят предметы: история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(2</w:t>
      </w:r>
      <w:r w:rsidR="005A40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часа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география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(1час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елю), обществознание (1 час 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643B57" w:rsidRPr="00643B57" w:rsidRDefault="00643B57" w:rsidP="002E616C">
      <w:pPr>
        <w:widowControl w:val="0"/>
        <w:autoSpaceDE w:val="0"/>
        <w:autoSpaceDN w:val="0"/>
        <w:spacing w:after="0" w:line="240" w:lineRule="auto"/>
        <w:ind w:left="222" w:right="1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образовательную область «Математика и информатика»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включены</w:t>
      </w:r>
      <w:proofErr w:type="gram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707D5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математика (4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часа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9707D5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елю)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информатика (1час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643B57" w:rsidRPr="00643B57" w:rsidRDefault="004F4CA7" w:rsidP="002E616C">
      <w:pPr>
        <w:widowControl w:val="0"/>
        <w:autoSpaceDE w:val="0"/>
        <w:autoSpaceDN w:val="0"/>
        <w:spacing w:before="1" w:after="0" w:line="240" w:lineRule="auto"/>
        <w:ind w:left="222" w:right="1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область «Естественные науки» включает в себя физ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ику (2часа в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елю), химию (1часа в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), биологию (1ч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аса в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елю), астрономию (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1час в 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="00643B57"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  <w:proofErr w:type="gramEnd"/>
    </w:p>
    <w:p w:rsidR="00643B57" w:rsidRPr="00643B57" w:rsidRDefault="00643B57" w:rsidP="002E616C">
      <w:pPr>
        <w:widowControl w:val="0"/>
        <w:autoSpaceDE w:val="0"/>
        <w:autoSpaceDN w:val="0"/>
        <w:spacing w:after="0" w:line="240" w:lineRule="auto"/>
        <w:ind w:left="222" w:right="1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образовательную область «Физическая культура, экология и основы безопасности жизнедеятельности» входят п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редметы физическая культура (3</w:t>
      </w:r>
      <w:r w:rsidR="009707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часа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елю) и ОБЖ (1час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учебном плане 10 кл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>асса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предусмотрено выполнение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</w:t>
      </w:r>
      <w:r w:rsidR="000A43EE">
        <w:rPr>
          <w:rFonts w:ascii="Times New Roman" w:eastAsia="Times New Roman" w:hAnsi="Times New Roman" w:cs="Times New Roman"/>
          <w:sz w:val="24"/>
          <w:szCs w:val="24"/>
          <w:lang w:eastAsia="en-US"/>
        </w:rPr>
        <w:t>ися</w:t>
      </w:r>
      <w:proofErr w:type="gramEnd"/>
      <w:r w:rsidR="000A43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индивидуального проекта (2</w:t>
      </w:r>
      <w:r w:rsidR="003C41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час</w:t>
      </w:r>
      <w:r w:rsidR="000A43EE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>елю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Индивидуальный проект выполняется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самостоятельно под руководством учителя по выбранной теме в рамках одного или нескольких изучаемых учебных предметов, курсов в любой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течение одного года в рамках учебного времени, отведенного учебным планом.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Раздел учебного плана «Предметы и курсы по выбору» в 10-11 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усвоения государственных образовательных стандартов, с целью расширения возможностей обучающихся получить подготовку для сдачи един</w:t>
      </w:r>
      <w:r w:rsidR="00D526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ого государственного экзамена,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представлен следующими предметами:</w:t>
      </w:r>
      <w:proofErr w:type="gramEnd"/>
    </w:p>
    <w:p w:rsidR="000A43EE" w:rsidRDefault="000A43EE" w:rsidP="00643B57">
      <w:pPr>
        <w:widowControl w:val="0"/>
        <w:autoSpaceDE w:val="0"/>
        <w:autoSpaceDN w:val="0"/>
        <w:spacing w:before="6" w:after="0" w:line="274" w:lineRule="exact"/>
        <w:ind w:left="78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4CA7" w:rsidRDefault="004F4CA7" w:rsidP="00643B57">
      <w:pPr>
        <w:widowControl w:val="0"/>
        <w:autoSpaceDE w:val="0"/>
        <w:autoSpaceDN w:val="0"/>
        <w:spacing w:before="6" w:after="0" w:line="274" w:lineRule="exact"/>
        <w:ind w:left="78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43B57" w:rsidRPr="00643B57" w:rsidRDefault="00643B57" w:rsidP="00643B57">
      <w:pPr>
        <w:widowControl w:val="0"/>
        <w:autoSpaceDE w:val="0"/>
        <w:autoSpaceDN w:val="0"/>
        <w:spacing w:before="6" w:after="0" w:line="274" w:lineRule="exact"/>
        <w:ind w:left="78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10-м классе:</w:t>
      </w:r>
    </w:p>
    <w:p w:rsidR="00643B57" w:rsidRPr="00643B57" w:rsidRDefault="00D04B53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русский язык – 2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 xml:space="preserve"> час</w:t>
      </w:r>
      <w:r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 xml:space="preserve"> в</w:t>
      </w:r>
      <w:r w:rsidR="00643B57" w:rsidRPr="00643B5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643B57" w:rsidRPr="00643B57" w:rsidRDefault="009707D5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математика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- 1 час в</w:t>
      </w:r>
      <w:r w:rsidR="00643B57" w:rsidRPr="00643B57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643B57" w:rsidRDefault="00643B57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lang w:eastAsia="en-US"/>
        </w:rPr>
        <w:t>химия – 1 час в</w:t>
      </w:r>
      <w:r w:rsidRPr="00643B5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3C414D" w:rsidRDefault="003C414D" w:rsidP="003C414D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обществознание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– 1 час в</w:t>
      </w:r>
      <w:r w:rsidRPr="00643B5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4F4CA7" w:rsidRPr="00643B57" w:rsidRDefault="004F4CA7" w:rsidP="003C414D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биология – 1 час;</w:t>
      </w:r>
    </w:p>
    <w:p w:rsidR="003C414D" w:rsidRPr="00643B57" w:rsidRDefault="003C414D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физика -1 час в нед</w:t>
      </w:r>
      <w:r w:rsidR="000A43EE">
        <w:rPr>
          <w:rFonts w:ascii="Times New Roman" w:eastAsia="Times New Roman" w:hAnsi="Times New Roman" w:cs="Times New Roman"/>
          <w:sz w:val="24"/>
          <w:lang w:eastAsia="en-US"/>
        </w:rPr>
        <w:t>елю.</w:t>
      </w:r>
    </w:p>
    <w:p w:rsidR="00643B57" w:rsidRPr="00643B57" w:rsidRDefault="00643B57" w:rsidP="00643B57">
      <w:pPr>
        <w:widowControl w:val="0"/>
        <w:autoSpaceDE w:val="0"/>
        <w:autoSpaceDN w:val="0"/>
        <w:spacing w:before="5" w:after="0" w:line="274" w:lineRule="exact"/>
        <w:ind w:left="78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11-м классе:</w:t>
      </w:r>
    </w:p>
    <w:p w:rsidR="00643B57" w:rsidRPr="00643B57" w:rsidRDefault="00643B57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lang w:eastAsia="en-US"/>
        </w:rPr>
        <w:t>русский язык – 1 час в неделю;</w:t>
      </w:r>
    </w:p>
    <w:p w:rsidR="0029426B" w:rsidRDefault="0029426B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обществознание – 1 час в неделю;</w:t>
      </w:r>
    </w:p>
    <w:p w:rsidR="00643B57" w:rsidRDefault="009707D5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математика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- 1 час в</w:t>
      </w:r>
      <w:r w:rsidR="00643B57" w:rsidRPr="00643B57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29426B" w:rsidRPr="00643B57" w:rsidRDefault="0029426B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физика -1 час в неделю;</w:t>
      </w:r>
    </w:p>
    <w:p w:rsidR="00643B57" w:rsidRPr="00643B57" w:rsidRDefault="00FA364A" w:rsidP="00FA364A">
      <w:pPr>
        <w:tabs>
          <w:tab w:val="left" w:pos="975"/>
        </w:tabs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-</w:t>
      </w:r>
      <w:r>
        <w:rPr>
          <w:rFonts w:ascii="Times New Roman" w:eastAsia="Times New Roman" w:hAnsi="Times New Roman" w:cs="Times New Roman"/>
          <w:sz w:val="24"/>
          <w:lang w:eastAsia="en-US"/>
        </w:rPr>
        <w:tab/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биология – 1 час в</w:t>
      </w:r>
      <w:r w:rsidR="00643B57" w:rsidRPr="00643B5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643B57" w:rsidRPr="00643B57">
        <w:rPr>
          <w:rFonts w:ascii="Times New Roman" w:eastAsia="Times New Roman" w:hAnsi="Times New Roman" w:cs="Times New Roman"/>
          <w:sz w:val="24"/>
          <w:lang w:eastAsia="en-US"/>
        </w:rPr>
        <w:t>неделю;</w:t>
      </w:r>
    </w:p>
    <w:p w:rsidR="00643B57" w:rsidRPr="00643B57" w:rsidRDefault="00643B57" w:rsidP="00FA364A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lang w:eastAsia="en-US"/>
        </w:rPr>
        <w:t>элективный курс по русскому языку –1 час в</w:t>
      </w:r>
      <w:r w:rsidRPr="00643B5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неделю</w:t>
      </w:r>
    </w:p>
    <w:p w:rsidR="00643B57" w:rsidRPr="00643B57" w:rsidRDefault="00643B57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lang w:eastAsia="en-US"/>
        </w:rPr>
        <w:t>элективный курс по математика –1 час в</w:t>
      </w:r>
      <w:r w:rsidRPr="00643B5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неделю</w:t>
      </w:r>
    </w:p>
    <w:p w:rsidR="00643B57" w:rsidRPr="00643B57" w:rsidRDefault="00643B57" w:rsidP="00643B57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lang w:eastAsia="en-US"/>
        </w:rPr>
        <w:t>э</w:t>
      </w:r>
      <w:r w:rsidR="0029426B">
        <w:rPr>
          <w:rFonts w:ascii="Times New Roman" w:eastAsia="Times New Roman" w:hAnsi="Times New Roman" w:cs="Times New Roman"/>
          <w:sz w:val="24"/>
          <w:lang w:eastAsia="en-US"/>
        </w:rPr>
        <w:t>лективный курс по химии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 xml:space="preserve"> –1 час в</w:t>
      </w:r>
      <w:r w:rsidRPr="00643B5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lang w:eastAsia="en-US"/>
        </w:rPr>
        <w:t>неделю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10 классе по окончании учебного года проводятся 5-дневные учебные сборы (35 часов) для юношей.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проведении занятий по иностр</w:t>
      </w:r>
      <w:r w:rsidR="000A43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анному языку, информатике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 деление класса на 2 подгруппы при наполняемости классов 25 и более человек.</w:t>
      </w: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Освоение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образовательной программы среднего общего образования сопровождается </w:t>
      </w:r>
      <w:r w:rsidRPr="000917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промежуточной аттестацией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форме и порядке, определенных Положением о формах, периодичности и порядке текущего контроля успеваемости и промежуточной аттестации обучающихся.</w:t>
      </w:r>
    </w:p>
    <w:p w:rsidR="00643B57" w:rsidRPr="00643B57" w:rsidRDefault="00643B57" w:rsidP="000A43EE">
      <w:pPr>
        <w:widowControl w:val="0"/>
        <w:autoSpaceDE w:val="0"/>
        <w:autoSpaceDN w:val="0"/>
        <w:spacing w:after="0" w:line="240" w:lineRule="auto"/>
        <w:ind w:left="222" w:right="4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это установление уровня достижения результатов освоения учебных предметов, курсов, предусмотренных образовательной программой.</w:t>
      </w:r>
    </w:p>
    <w:p w:rsidR="00643B57" w:rsidRPr="00643B57" w:rsidRDefault="00643B57" w:rsidP="000A43EE">
      <w:pPr>
        <w:widowControl w:val="0"/>
        <w:autoSpaceDE w:val="0"/>
        <w:autoSpaceDN w:val="0"/>
        <w:spacing w:after="0" w:line="240" w:lineRule="auto"/>
        <w:ind w:left="222" w:right="4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</w:t>
      </w:r>
    </w:p>
    <w:p w:rsidR="00643B57" w:rsidRPr="00643B57" w:rsidRDefault="00643B57" w:rsidP="000A43EE">
      <w:pPr>
        <w:widowControl w:val="0"/>
        <w:autoSpaceDE w:val="0"/>
        <w:autoSpaceDN w:val="0"/>
        <w:spacing w:after="0" w:line="240" w:lineRule="auto"/>
        <w:ind w:left="222" w:right="70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 проведения промежуточной аттестации - в соответствии с календарным учебным графиком.</w:t>
      </w:r>
    </w:p>
    <w:p w:rsidR="00643B57" w:rsidRDefault="00643B57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Промежуточная аттестация </w:t>
      </w:r>
      <w:proofErr w:type="gramStart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проводится в форме:</w:t>
      </w: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2F4C" w:rsidRDefault="003D2F4C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49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2"/>
        <w:gridCol w:w="850"/>
        <w:gridCol w:w="958"/>
        <w:gridCol w:w="1002"/>
        <w:gridCol w:w="1128"/>
        <w:gridCol w:w="1065"/>
        <w:gridCol w:w="911"/>
        <w:gridCol w:w="761"/>
        <w:gridCol w:w="1065"/>
      </w:tblGrid>
      <w:tr w:rsidR="009707D5" w:rsidRPr="009707D5" w:rsidTr="009707D5">
        <w:trPr>
          <w:tblHeader/>
        </w:trPr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Учебный предмет</w:t>
            </w:r>
          </w:p>
        </w:tc>
        <w:tc>
          <w:tcPr>
            <w:tcW w:w="72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Формы промежуточной аттестации</w:t>
            </w:r>
          </w:p>
        </w:tc>
      </w:tr>
      <w:tr w:rsidR="009707D5" w:rsidRPr="009707D5" w:rsidTr="009707D5">
        <w:trPr>
          <w:cantSplit/>
          <w:trHeight w:val="1461"/>
          <w:tblHeader/>
        </w:trPr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Тест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Диктант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Сочинение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Творческий экзамен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Подготовка реферата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Защита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07D5">
              <w:rPr>
                <w:rFonts w:ascii="Times New Roman" w:eastAsia="Times New Roman" w:hAnsi="Times New Roman" w:cs="Times New Roman"/>
                <w:b/>
                <w:bCs/>
              </w:rPr>
              <w:t>Учет текущих достижений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История (Россия в мире)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Теория познания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07D5">
              <w:rPr>
                <w:rFonts w:ascii="Times New Roman" w:eastAsia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707D5" w:rsidRPr="009707D5" w:rsidTr="009707D5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Курсы по выбору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7D5" w:rsidRPr="009707D5" w:rsidRDefault="009707D5" w:rsidP="00970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07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707D5" w:rsidRDefault="009707D5" w:rsidP="00643B57">
      <w:pPr>
        <w:widowControl w:val="0"/>
        <w:autoSpaceDE w:val="0"/>
        <w:autoSpaceDN w:val="0"/>
        <w:spacing w:before="1" w:after="0" w:line="24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43B57" w:rsidRPr="00643B57" w:rsidRDefault="00643B57" w:rsidP="00643B57">
      <w:pPr>
        <w:widowControl w:val="0"/>
        <w:autoSpaceDE w:val="0"/>
        <w:autoSpaceDN w:val="0"/>
        <w:spacing w:after="0" w:line="240" w:lineRule="auto"/>
        <w:ind w:left="222" w:right="41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</w:p>
    <w:p w:rsidR="00643B57" w:rsidRPr="00643B57" w:rsidRDefault="00643B57" w:rsidP="006B240E">
      <w:pPr>
        <w:widowControl w:val="0"/>
        <w:autoSpaceDE w:val="0"/>
        <w:autoSpaceDN w:val="0"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Годовая промежуточная аттестация проводится на основе результатов</w:t>
      </w:r>
      <w:r w:rsidR="006B24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43B5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полугодовых промежуточных аттестаций. Годовая оценка выставляется как среднее арифметическое полугодовых оценок. Округление результата проводится в пользу учащегося</w:t>
      </w:r>
      <w:r w:rsidR="003D2F4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32B3C" w:rsidRDefault="00732B3C" w:rsidP="006B240E">
      <w:pPr>
        <w:spacing w:after="0" w:line="240" w:lineRule="auto"/>
        <w:ind w:firstLine="788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732B3C" w:rsidRPr="00744E47" w:rsidRDefault="00732B3C">
      <w:pPr>
        <w:spacing w:after="0" w:line="240" w:lineRule="auto"/>
        <w:ind w:firstLine="170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B7416B" w:rsidRPr="00744E47" w:rsidRDefault="00B7416B">
      <w:pPr>
        <w:shd w:val="clear" w:color="auto" w:fill="FFFFFF"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432BB4" w:rsidRDefault="00432BB4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6B240E" w:rsidRDefault="006B240E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6B240E" w:rsidRDefault="006B240E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6B240E" w:rsidRDefault="006B240E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3D2F4C" w:rsidRDefault="003D2F4C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3D2F4C" w:rsidRDefault="003D2F4C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6B240E" w:rsidRDefault="006B240E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732B3C" w:rsidRDefault="00732B3C" w:rsidP="00432BB4">
      <w:pPr>
        <w:shd w:val="clear" w:color="auto" w:fill="FFFFFF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</w:p>
    <w:p w:rsidR="002514A4" w:rsidRDefault="00111B24" w:rsidP="002514A4">
      <w:pPr>
        <w:widowControl w:val="0"/>
        <w:autoSpaceDE w:val="0"/>
        <w:autoSpaceDN w:val="0"/>
        <w:spacing w:after="0" w:line="240" w:lineRule="auto"/>
        <w:ind w:left="567" w:right="351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1485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Учебный план на 2019-2020 учебный год Среднее общее образование</w:t>
      </w:r>
    </w:p>
    <w:p w:rsidR="00111B24" w:rsidRDefault="00111B24" w:rsidP="002514A4">
      <w:pPr>
        <w:widowControl w:val="0"/>
        <w:autoSpaceDE w:val="0"/>
        <w:autoSpaceDN w:val="0"/>
        <w:spacing w:after="0" w:line="240" w:lineRule="auto"/>
        <w:ind w:left="567" w:right="351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1485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10–11 классы (ФГОС СОО)</w:t>
      </w:r>
      <w:r w:rsidR="002514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148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(Универсальный профиль)</w:t>
      </w:r>
    </w:p>
    <w:p w:rsidR="006B240E" w:rsidRPr="00F1485A" w:rsidRDefault="006B240E" w:rsidP="002514A4">
      <w:pPr>
        <w:widowControl w:val="0"/>
        <w:autoSpaceDE w:val="0"/>
        <w:autoSpaceDN w:val="0"/>
        <w:spacing w:after="0" w:line="240" w:lineRule="auto"/>
        <w:ind w:left="567" w:right="351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603"/>
        <w:gridCol w:w="1808"/>
        <w:gridCol w:w="1027"/>
        <w:gridCol w:w="1135"/>
        <w:gridCol w:w="1275"/>
        <w:gridCol w:w="1135"/>
        <w:gridCol w:w="1135"/>
      </w:tblGrid>
      <w:tr w:rsidR="00111B24" w:rsidRPr="00947F94" w:rsidTr="00947F94">
        <w:trPr>
          <w:trHeight w:val="551"/>
        </w:trPr>
        <w:tc>
          <w:tcPr>
            <w:tcW w:w="2694" w:type="dxa"/>
            <w:gridSpan w:val="2"/>
            <w:vMerge w:val="restart"/>
          </w:tcPr>
          <w:p w:rsidR="00111B24" w:rsidRPr="006B240E" w:rsidRDefault="00111B24" w:rsidP="00111B24">
            <w:pPr>
              <w:spacing w:before="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111B24" w:rsidRPr="006B240E" w:rsidRDefault="00111B24" w:rsidP="00111B24">
            <w:pPr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Предметные</w:t>
            </w:r>
            <w:proofErr w:type="spellEnd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2835" w:type="dxa"/>
            <w:gridSpan w:val="2"/>
            <w:vMerge w:val="restart"/>
          </w:tcPr>
          <w:p w:rsidR="00111B24" w:rsidRPr="006B240E" w:rsidRDefault="00111B24" w:rsidP="00111B24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</w:t>
            </w:r>
            <w:proofErr w:type="spellEnd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предметы</w:t>
            </w:r>
            <w:proofErr w:type="spellEnd"/>
          </w:p>
          <w:p w:rsidR="00111B24" w:rsidRPr="006B240E" w:rsidRDefault="00111B24" w:rsidP="00111B2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11B24" w:rsidRPr="006B240E" w:rsidRDefault="00111B24" w:rsidP="00111B24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2410" w:type="dxa"/>
            <w:gridSpan w:val="2"/>
          </w:tcPr>
          <w:p w:rsidR="00111B24" w:rsidRPr="006B240E" w:rsidRDefault="00111B24" w:rsidP="00111B24">
            <w:pPr>
              <w:spacing w:line="268" w:lineRule="exact"/>
              <w:ind w:left="182" w:right="17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</w:t>
            </w:r>
            <w:proofErr w:type="spellEnd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</w:t>
            </w:r>
          </w:p>
          <w:p w:rsidR="00111B24" w:rsidRPr="006B240E" w:rsidRDefault="00111B24" w:rsidP="00111B24">
            <w:pPr>
              <w:spacing w:line="264" w:lineRule="exact"/>
              <w:ind w:left="182" w:right="17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2270" w:type="dxa"/>
            <w:gridSpan w:val="2"/>
          </w:tcPr>
          <w:p w:rsidR="00111B24" w:rsidRPr="006B240E" w:rsidRDefault="00111B24" w:rsidP="00111B24">
            <w:pPr>
              <w:spacing w:before="133"/>
              <w:ind w:left="809" w:right="8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2" w:righ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6" w:lineRule="exact"/>
              <w:ind w:left="184" w:right="1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  <w:proofErr w:type="spellEnd"/>
          </w:p>
        </w:tc>
      </w:tr>
      <w:tr w:rsidR="00111B24" w:rsidRPr="00947F94" w:rsidTr="00947F94">
        <w:trPr>
          <w:trHeight w:val="275"/>
        </w:trPr>
        <w:tc>
          <w:tcPr>
            <w:tcW w:w="10209" w:type="dxa"/>
            <w:gridSpan w:val="8"/>
          </w:tcPr>
          <w:p w:rsidR="00111B24" w:rsidRPr="00947F94" w:rsidRDefault="00111B24" w:rsidP="00111B24">
            <w:pPr>
              <w:spacing w:line="256" w:lineRule="exact"/>
              <w:ind w:left="2021" w:right="20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Общие учебные предметы для всех учебных планов</w:t>
            </w:r>
          </w:p>
        </w:tc>
      </w:tr>
      <w:tr w:rsidR="00111B24" w:rsidRPr="00947F94" w:rsidTr="00947F94">
        <w:trPr>
          <w:trHeight w:val="275"/>
        </w:trPr>
        <w:tc>
          <w:tcPr>
            <w:tcW w:w="2091" w:type="dxa"/>
            <w:vMerge w:val="restart"/>
            <w:tcBorders>
              <w:right w:val="nil"/>
            </w:tcBorders>
          </w:tcPr>
          <w:p w:rsidR="00111B24" w:rsidRPr="00947F94" w:rsidRDefault="00111B24" w:rsidP="00111B24">
            <w:pPr>
              <w:tabs>
                <w:tab w:val="left" w:pos="1359"/>
              </w:tabs>
              <w:spacing w:line="276" w:lineRule="exact"/>
              <w:ind w:left="107" w:right="1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>язык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603" w:type="dxa"/>
            <w:vMerge w:val="restart"/>
            <w:tcBorders>
              <w:left w:val="nil"/>
            </w:tcBorders>
          </w:tcPr>
          <w:p w:rsidR="00111B24" w:rsidRPr="00947F94" w:rsidRDefault="00111B24" w:rsidP="00111B24">
            <w:pPr>
              <w:spacing w:line="273" w:lineRule="exact"/>
              <w:ind w:left="18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111B24" w:rsidRPr="00FE5334" w:rsidRDefault="00FE5334" w:rsidP="00111B24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FE5334" w:rsidRDefault="00FE5334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68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77"/>
        </w:trPr>
        <w:tc>
          <w:tcPr>
            <w:tcW w:w="2091" w:type="dxa"/>
            <w:vMerge/>
            <w:tcBorders>
              <w:top w:val="nil"/>
              <w:right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  <w:vMerge w:val="restart"/>
          </w:tcPr>
          <w:p w:rsidR="00111B24" w:rsidRPr="00947F94" w:rsidRDefault="00111B24" w:rsidP="00111B24">
            <w:pPr>
              <w:tabs>
                <w:tab w:val="left" w:pos="1304"/>
                <w:tab w:val="left" w:pos="2268"/>
              </w:tabs>
              <w:spacing w:line="276" w:lineRule="exact"/>
              <w:ind w:left="107" w:right="10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Родной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  <w:t>язык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</w:r>
            <w:r w:rsidRPr="00947F94">
              <w:rPr>
                <w:rFonts w:ascii="Times New Roman" w:eastAsia="Times New Roman" w:hAnsi="Times New Roman" w:cs="Times New Roman"/>
                <w:b/>
                <w:spacing w:val="-18"/>
                <w:sz w:val="18"/>
                <w:szCs w:val="18"/>
                <w:lang w:val="ru-RU"/>
              </w:rPr>
              <w:t xml:space="preserve">и 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родная</w:t>
            </w:r>
            <w:r w:rsidRPr="00947F94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="00F1485A"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1135" w:type="dxa"/>
          </w:tcPr>
          <w:p w:rsidR="00111B24" w:rsidRPr="00210B36" w:rsidRDefault="00210B36" w:rsidP="00111B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10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1135" w:type="dxa"/>
          </w:tcPr>
          <w:p w:rsidR="00111B24" w:rsidRPr="00210B36" w:rsidRDefault="00210B36" w:rsidP="00FE53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10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17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1135" w:type="dxa"/>
          </w:tcPr>
          <w:p w:rsidR="00111B24" w:rsidRPr="00210B36" w:rsidRDefault="00210B36" w:rsidP="00210B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10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1135" w:type="dxa"/>
          </w:tcPr>
          <w:p w:rsidR="00111B24" w:rsidRPr="00210B36" w:rsidRDefault="00210B36" w:rsidP="00FE53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10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17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Иностранные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(английский)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111B24" w:rsidRPr="00947F94" w:rsidTr="00947F94">
        <w:trPr>
          <w:trHeight w:val="423"/>
        </w:trPr>
        <w:tc>
          <w:tcPr>
            <w:tcW w:w="2694" w:type="dxa"/>
            <w:gridSpan w:val="2"/>
          </w:tcPr>
          <w:p w:rsidR="00111B24" w:rsidRPr="00947F94" w:rsidRDefault="00111B24" w:rsidP="00947F9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Общественные</w:t>
            </w:r>
            <w:proofErr w:type="spellEnd"/>
            <w:r w:rsid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111B24" w:rsidRPr="00947F94" w:rsidTr="003D2F4C">
        <w:trPr>
          <w:trHeight w:val="433"/>
        </w:trPr>
        <w:tc>
          <w:tcPr>
            <w:tcW w:w="2091" w:type="dxa"/>
            <w:tcBorders>
              <w:right w:val="nil"/>
            </w:tcBorders>
          </w:tcPr>
          <w:p w:rsidR="00111B24" w:rsidRPr="00947F94" w:rsidRDefault="00111B24" w:rsidP="00111B24">
            <w:pPr>
              <w:ind w:left="107" w:right="46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603" w:type="dxa"/>
            <w:tcBorders>
              <w:left w:val="nil"/>
            </w:tcBorders>
          </w:tcPr>
          <w:p w:rsidR="00111B24" w:rsidRPr="00947F94" w:rsidRDefault="00111B24" w:rsidP="00111B24">
            <w:pPr>
              <w:spacing w:line="273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2835" w:type="dxa"/>
            <w:gridSpan w:val="2"/>
          </w:tcPr>
          <w:p w:rsidR="00111B24" w:rsidRPr="00947F94" w:rsidRDefault="00111B24" w:rsidP="00947F94">
            <w:pPr>
              <w:tabs>
                <w:tab w:val="left" w:pos="1659"/>
                <w:tab w:val="left" w:pos="1753"/>
              </w:tabs>
              <w:ind w:left="104" w:righ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Математика:</w:t>
            </w: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ab/>
            </w:r>
          </w:p>
          <w:p w:rsidR="00111B24" w:rsidRPr="00947F94" w:rsidRDefault="00111B24" w:rsidP="00947F94">
            <w:pPr>
              <w:ind w:left="104" w:right="4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111B24" w:rsidRPr="007A1CEA" w:rsidRDefault="007A1CEA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136</w:t>
            </w:r>
          </w:p>
        </w:tc>
        <w:tc>
          <w:tcPr>
            <w:tcW w:w="1135" w:type="dxa"/>
          </w:tcPr>
          <w:p w:rsidR="00111B24" w:rsidRPr="007A1CEA" w:rsidRDefault="007A1CEA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Естественные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Астрономия</w:t>
            </w:r>
            <w:proofErr w:type="spellEnd"/>
          </w:p>
        </w:tc>
        <w:tc>
          <w:tcPr>
            <w:tcW w:w="1135" w:type="dxa"/>
          </w:tcPr>
          <w:p w:rsidR="00111B24" w:rsidRPr="00FE5334" w:rsidRDefault="00111B24" w:rsidP="00111B24">
            <w:pPr>
              <w:spacing w:line="255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111B24" w:rsidRPr="00FE5334" w:rsidRDefault="00FE533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1</w:t>
            </w:r>
          </w:p>
        </w:tc>
        <w:tc>
          <w:tcPr>
            <w:tcW w:w="1135" w:type="dxa"/>
          </w:tcPr>
          <w:p w:rsidR="00111B24" w:rsidRPr="00FE5334" w:rsidRDefault="00111B24" w:rsidP="00111B24">
            <w:pPr>
              <w:spacing w:line="255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111B24" w:rsidRPr="00FE5334" w:rsidRDefault="00FE5334" w:rsidP="00FE53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E5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</w:tr>
      <w:tr w:rsidR="00111B24" w:rsidRPr="00947F94" w:rsidTr="00947F94">
        <w:trPr>
          <w:trHeight w:val="452"/>
        </w:trPr>
        <w:tc>
          <w:tcPr>
            <w:tcW w:w="2694" w:type="dxa"/>
            <w:gridSpan w:val="2"/>
            <w:vMerge w:val="restart"/>
          </w:tcPr>
          <w:p w:rsidR="00111B24" w:rsidRPr="00947F94" w:rsidRDefault="00111B24" w:rsidP="00111B24">
            <w:pPr>
              <w:tabs>
                <w:tab w:val="left" w:pos="284"/>
                <w:tab w:val="left" w:pos="1607"/>
              </w:tabs>
              <w:ind w:left="107" w:right="9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Физическая культура,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  <w:t>экология и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</w:r>
            <w:r w:rsidRPr="00947F9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>основы</w:t>
            </w:r>
          </w:p>
          <w:p w:rsidR="00111B24" w:rsidRPr="00947F94" w:rsidRDefault="00111B24" w:rsidP="00111B24">
            <w:pPr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безопасности</w:t>
            </w:r>
          </w:p>
          <w:p w:rsidR="00111B24" w:rsidRPr="00947F94" w:rsidRDefault="00111B24" w:rsidP="00111B24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ОБЖ</w:t>
            </w:r>
          </w:p>
          <w:p w:rsidR="00111B24" w:rsidRPr="00947F94" w:rsidRDefault="00111B24" w:rsidP="00111B2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111B24" w:rsidRPr="00947F94" w:rsidRDefault="00111B24" w:rsidP="00111B2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5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  <w:p w:rsidR="00111B24" w:rsidRPr="00947F94" w:rsidRDefault="00111B24" w:rsidP="00111B24">
            <w:pPr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5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  <w:p w:rsidR="00111B24" w:rsidRPr="00947F94" w:rsidRDefault="00111B24" w:rsidP="00111B24">
            <w:pPr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1B24" w:rsidRPr="00947F94" w:rsidTr="00947F94">
        <w:trPr>
          <w:trHeight w:val="427"/>
        </w:trPr>
        <w:tc>
          <w:tcPr>
            <w:tcW w:w="2694" w:type="dxa"/>
            <w:gridSpan w:val="2"/>
            <w:vMerge/>
          </w:tcPr>
          <w:p w:rsidR="00111B24" w:rsidRPr="00947F94" w:rsidRDefault="00111B24" w:rsidP="00111B24">
            <w:pPr>
              <w:tabs>
                <w:tab w:val="left" w:pos="1414"/>
                <w:tab w:val="left" w:pos="1607"/>
              </w:tabs>
              <w:ind w:left="107" w:right="9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4F4CA7" w:rsidRDefault="004F4CA7" w:rsidP="00111B2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4F4CA7" w:rsidRDefault="004F4CA7" w:rsidP="00111B24">
            <w:pPr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6" w:lineRule="exact"/>
              <w:ind w:left="114" w:right="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4F4C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6" w:lineRule="exact"/>
              <w:ind w:left="184" w:right="1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E5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135" w:type="dxa"/>
          </w:tcPr>
          <w:p w:rsidR="00111B24" w:rsidRPr="009C3583" w:rsidRDefault="009C3583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4F4C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5" w:type="dxa"/>
          </w:tcPr>
          <w:p w:rsidR="00111B24" w:rsidRPr="009C3583" w:rsidRDefault="008936A5" w:rsidP="00111B24">
            <w:pPr>
              <w:spacing w:line="256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646</w:t>
            </w:r>
          </w:p>
        </w:tc>
      </w:tr>
      <w:tr w:rsidR="00111B24" w:rsidRPr="00947F94" w:rsidTr="00947F94">
        <w:trPr>
          <w:trHeight w:val="275"/>
        </w:trPr>
        <w:tc>
          <w:tcPr>
            <w:tcW w:w="10209" w:type="dxa"/>
            <w:gridSpan w:val="8"/>
          </w:tcPr>
          <w:p w:rsidR="00111B24" w:rsidRPr="00947F94" w:rsidRDefault="00111B24" w:rsidP="00111B24">
            <w:pPr>
              <w:spacing w:line="256" w:lineRule="exact"/>
              <w:ind w:left="8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Учебные предметы по выбору из числа обязательных предметных областей</w:t>
            </w:r>
          </w:p>
        </w:tc>
      </w:tr>
      <w:tr w:rsidR="00111B24" w:rsidRPr="00947F94" w:rsidTr="00947F94">
        <w:trPr>
          <w:trHeight w:val="300"/>
        </w:trPr>
        <w:tc>
          <w:tcPr>
            <w:tcW w:w="2694" w:type="dxa"/>
            <w:gridSpan w:val="2"/>
            <w:vMerge w:val="restart"/>
          </w:tcPr>
          <w:p w:rsidR="00111B24" w:rsidRPr="00947F94" w:rsidRDefault="00111B24" w:rsidP="00111B24">
            <w:pPr>
              <w:tabs>
                <w:tab w:val="left" w:pos="2273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и</w:t>
            </w:r>
          </w:p>
          <w:p w:rsidR="00111B24" w:rsidRPr="00947F94" w:rsidRDefault="00111B24" w:rsidP="00111B24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36"/>
        </w:trPr>
        <w:tc>
          <w:tcPr>
            <w:tcW w:w="2694" w:type="dxa"/>
            <w:gridSpan w:val="2"/>
            <w:vMerge/>
          </w:tcPr>
          <w:p w:rsidR="00111B24" w:rsidRPr="00947F94" w:rsidRDefault="00111B24" w:rsidP="00111B24">
            <w:pPr>
              <w:tabs>
                <w:tab w:val="left" w:pos="2273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11B24" w:rsidRPr="00C80E07" w:rsidRDefault="00111B24" w:rsidP="003D2F4C">
            <w:pPr>
              <w:tabs>
                <w:tab w:val="left" w:pos="1659"/>
                <w:tab w:val="left" w:pos="1753"/>
              </w:tabs>
              <w:ind w:left="104" w:righ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</w:tr>
      <w:tr w:rsidR="00111B24" w:rsidRPr="00947F94" w:rsidTr="00947F94">
        <w:trPr>
          <w:trHeight w:val="551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spacing w:line="276" w:lineRule="exact"/>
              <w:ind w:left="107" w:right="73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Общественные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  <w:p w:rsidR="00111B24" w:rsidRPr="00947F94" w:rsidRDefault="00111B24" w:rsidP="00111B24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111B24" w:rsidRPr="00947F94" w:rsidRDefault="00111B24" w:rsidP="00111B24">
            <w:pPr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111B24" w:rsidRPr="00947F94" w:rsidRDefault="00111B24" w:rsidP="00111B2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  <w:p w:rsidR="00111B24" w:rsidRPr="00947F94" w:rsidRDefault="00111B24" w:rsidP="00111B24">
            <w:pPr>
              <w:spacing w:line="259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  <w:p w:rsidR="00111B24" w:rsidRPr="00947F94" w:rsidRDefault="00111B24" w:rsidP="00111B24">
            <w:pPr>
              <w:spacing w:line="259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827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Естественные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ind w:left="104" w:right="14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</w:p>
          <w:p w:rsidR="00111B24" w:rsidRPr="00947F94" w:rsidRDefault="00111B24" w:rsidP="00111B24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111B24" w:rsidRPr="00947F94" w:rsidRDefault="00111B24" w:rsidP="00111B2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111B24" w:rsidRPr="00947F94" w:rsidRDefault="00111B24" w:rsidP="00111B24">
            <w:pPr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B24" w:rsidRPr="00FE5334" w:rsidRDefault="00FE5334" w:rsidP="00111B24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111B24" w:rsidRPr="00947F94" w:rsidRDefault="00111B24" w:rsidP="00111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111B24" w:rsidRPr="00947F94" w:rsidRDefault="00111B24" w:rsidP="00111B2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2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  <w:p w:rsidR="00111B24" w:rsidRPr="00947F94" w:rsidRDefault="00111B24" w:rsidP="00111B24">
            <w:pPr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  <w:p w:rsidR="00111B24" w:rsidRPr="00947F94" w:rsidRDefault="00111B24" w:rsidP="00111B24">
            <w:pPr>
              <w:spacing w:line="259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111B24" w:rsidRPr="00FE5334" w:rsidRDefault="00FE5334" w:rsidP="00111B24">
            <w:pPr>
              <w:spacing w:line="272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  <w:p w:rsidR="00111B24" w:rsidRPr="00947F94" w:rsidRDefault="00111B24" w:rsidP="00111B24">
            <w:pPr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  <w:p w:rsidR="00111B24" w:rsidRPr="00947F94" w:rsidRDefault="00111B24" w:rsidP="00111B24">
            <w:pPr>
              <w:spacing w:line="259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75"/>
        </w:trPr>
        <w:tc>
          <w:tcPr>
            <w:tcW w:w="5529" w:type="dxa"/>
            <w:gridSpan w:val="4"/>
          </w:tcPr>
          <w:p w:rsidR="00111B24" w:rsidRPr="00947F94" w:rsidRDefault="00111B24" w:rsidP="00111B2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5" w:type="dxa"/>
          </w:tcPr>
          <w:p w:rsidR="00111B24" w:rsidRPr="00947F94" w:rsidRDefault="002514A4" w:rsidP="00111B24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11B24" w:rsidRPr="00947F94" w:rsidRDefault="006B240E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68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1B24" w:rsidRPr="00947F94" w:rsidTr="00947F94">
        <w:trPr>
          <w:trHeight w:val="277"/>
        </w:trPr>
        <w:tc>
          <w:tcPr>
            <w:tcW w:w="5529" w:type="dxa"/>
            <w:gridSpan w:val="4"/>
          </w:tcPr>
          <w:p w:rsidR="00111B24" w:rsidRPr="00947F94" w:rsidRDefault="00111B24" w:rsidP="00111B2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1135" w:type="dxa"/>
          </w:tcPr>
          <w:p w:rsidR="00111B24" w:rsidRPr="00947F94" w:rsidRDefault="006B240E" w:rsidP="00111B24">
            <w:pPr>
              <w:spacing w:line="258" w:lineRule="exact"/>
              <w:ind w:left="114" w:right="1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275" w:type="dxa"/>
          </w:tcPr>
          <w:p w:rsidR="00111B24" w:rsidRPr="00FE5334" w:rsidRDefault="00FE5334" w:rsidP="00111B2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1135" w:type="dxa"/>
          </w:tcPr>
          <w:p w:rsidR="00111B24" w:rsidRPr="00E40FF8" w:rsidRDefault="009C3583" w:rsidP="00111B24">
            <w:pPr>
              <w:spacing w:line="258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40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111B24" w:rsidRPr="00947F94" w:rsidTr="00947F94">
        <w:trPr>
          <w:trHeight w:val="275"/>
        </w:trPr>
        <w:tc>
          <w:tcPr>
            <w:tcW w:w="10209" w:type="dxa"/>
            <w:gridSpan w:val="8"/>
          </w:tcPr>
          <w:p w:rsidR="00111B24" w:rsidRPr="00947F94" w:rsidRDefault="00111B24" w:rsidP="00111B24">
            <w:pPr>
              <w:spacing w:line="256" w:lineRule="exact"/>
              <w:ind w:left="36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Предметы и курсы по выбору</w:t>
            </w:r>
          </w:p>
        </w:tc>
      </w:tr>
      <w:tr w:rsidR="00111B24" w:rsidRPr="00947F94" w:rsidTr="00947F94">
        <w:trPr>
          <w:trHeight w:val="552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tabs>
                <w:tab w:val="left" w:pos="1359"/>
                <w:tab w:val="left" w:pos="2270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язык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и</w:t>
            </w:r>
          </w:p>
          <w:p w:rsidR="00111B24" w:rsidRPr="00947F94" w:rsidRDefault="00111B24" w:rsidP="00111B24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111B24" w:rsidRPr="00947F94" w:rsidRDefault="00FE533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FE533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2514A4" w:rsidRPr="00947F94" w:rsidTr="00947F94">
        <w:trPr>
          <w:trHeight w:val="560"/>
        </w:trPr>
        <w:tc>
          <w:tcPr>
            <w:tcW w:w="2694" w:type="dxa"/>
            <w:gridSpan w:val="2"/>
          </w:tcPr>
          <w:p w:rsidR="002514A4" w:rsidRPr="00947F94" w:rsidRDefault="002514A4" w:rsidP="00111B2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Общественные</w:t>
            </w:r>
            <w:proofErr w:type="spellEnd"/>
          </w:p>
          <w:p w:rsidR="002514A4" w:rsidRPr="00947F94" w:rsidRDefault="002514A4" w:rsidP="00111B24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2514A4" w:rsidRPr="00947F94" w:rsidRDefault="002514A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Обществознание</w:t>
            </w:r>
          </w:p>
          <w:p w:rsidR="002514A4" w:rsidRPr="00947F94" w:rsidRDefault="002514A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2514A4" w:rsidRPr="00947F94" w:rsidRDefault="002514A4" w:rsidP="00111B24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</w:tcPr>
          <w:p w:rsidR="002514A4" w:rsidRPr="00947F94" w:rsidRDefault="002514A4" w:rsidP="00111B2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2514A4" w:rsidRPr="00947F94" w:rsidRDefault="002514A4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2514A4" w:rsidRPr="00947F94" w:rsidRDefault="002514A4" w:rsidP="00111B24">
            <w:pPr>
              <w:spacing w:line="256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3D2F4C">
        <w:trPr>
          <w:trHeight w:val="451"/>
        </w:trPr>
        <w:tc>
          <w:tcPr>
            <w:tcW w:w="2091" w:type="dxa"/>
            <w:tcBorders>
              <w:right w:val="nil"/>
            </w:tcBorders>
          </w:tcPr>
          <w:p w:rsidR="00111B24" w:rsidRPr="00947F94" w:rsidRDefault="00111B24" w:rsidP="00111B24">
            <w:pPr>
              <w:ind w:left="107" w:right="46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603" w:type="dxa"/>
            <w:tcBorders>
              <w:left w:val="nil"/>
            </w:tcBorders>
          </w:tcPr>
          <w:p w:rsidR="00111B24" w:rsidRPr="00947F94" w:rsidRDefault="00111B24" w:rsidP="00111B24">
            <w:pPr>
              <w:spacing w:line="273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2835" w:type="dxa"/>
            <w:gridSpan w:val="2"/>
          </w:tcPr>
          <w:p w:rsidR="00111B24" w:rsidRPr="00947F94" w:rsidRDefault="003D2F4C" w:rsidP="003D2F4C">
            <w:pPr>
              <w:tabs>
                <w:tab w:val="left" w:pos="1658"/>
                <w:tab w:val="left" w:pos="1753"/>
              </w:tabs>
              <w:ind w:left="104" w:righ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77"/>
        </w:trPr>
        <w:tc>
          <w:tcPr>
            <w:tcW w:w="2694" w:type="dxa"/>
            <w:gridSpan w:val="2"/>
            <w:vMerge w:val="restart"/>
          </w:tcPr>
          <w:p w:rsidR="00111B24" w:rsidRPr="00947F94" w:rsidRDefault="00111B24" w:rsidP="00111B2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Естественные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науки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F1485A" w:rsidP="00111B24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Физика </w:t>
            </w:r>
          </w:p>
        </w:tc>
        <w:tc>
          <w:tcPr>
            <w:tcW w:w="1135" w:type="dxa"/>
          </w:tcPr>
          <w:p w:rsidR="00111B24" w:rsidRPr="00947F94" w:rsidRDefault="00F1485A" w:rsidP="00111B24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58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75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11B24" w:rsidRPr="00947F94" w:rsidRDefault="00111B24" w:rsidP="00111B2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1135" w:type="dxa"/>
          </w:tcPr>
          <w:p w:rsidR="00111B24" w:rsidRPr="004F4CA7" w:rsidRDefault="004F4CA7" w:rsidP="004F4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6B240E" w:rsidRDefault="004F4CA7" w:rsidP="00111B24">
            <w:pPr>
              <w:spacing w:line="256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135" w:type="dxa"/>
          </w:tcPr>
          <w:p w:rsidR="00111B24" w:rsidRPr="006B240E" w:rsidRDefault="006B240E" w:rsidP="006B24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B24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</w:tr>
      <w:tr w:rsidR="00111B24" w:rsidRPr="00947F94" w:rsidTr="00947F94">
        <w:trPr>
          <w:trHeight w:val="483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nil"/>
            </w:tcBorders>
          </w:tcPr>
          <w:p w:rsidR="00111B24" w:rsidRPr="00947F94" w:rsidRDefault="006B240E" w:rsidP="00947F9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Факульта</w:t>
            </w:r>
            <w:r w:rsidR="00111B24"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тивный</w:t>
            </w:r>
            <w:proofErr w:type="spellEnd"/>
          </w:p>
          <w:p w:rsidR="00111B24" w:rsidRPr="00947F94" w:rsidRDefault="00111B24" w:rsidP="00947F9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язык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left w:val="nil"/>
            </w:tcBorders>
          </w:tcPr>
          <w:p w:rsidR="00111B24" w:rsidRPr="00947F94" w:rsidRDefault="00111B24" w:rsidP="00111B24">
            <w:pPr>
              <w:spacing w:line="268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135" w:type="dxa"/>
          </w:tcPr>
          <w:p w:rsidR="00111B24" w:rsidRPr="00947F94" w:rsidRDefault="006B240E" w:rsidP="00111B24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6B240E" w:rsidRDefault="006B240E" w:rsidP="00111B24">
            <w:pPr>
              <w:spacing w:line="273" w:lineRule="exact"/>
              <w:ind w:left="114" w:right="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364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nil"/>
            </w:tcBorders>
          </w:tcPr>
          <w:p w:rsidR="00111B24" w:rsidRPr="006B240E" w:rsidRDefault="006B240E" w:rsidP="00947F9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Факультативный</w:t>
            </w:r>
          </w:p>
          <w:p w:rsidR="00111B24" w:rsidRPr="00947F94" w:rsidRDefault="00111B24" w:rsidP="00947F94">
            <w:pPr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left w:val="nil"/>
            </w:tcBorders>
          </w:tcPr>
          <w:p w:rsidR="00111B24" w:rsidRPr="00947F94" w:rsidRDefault="00111B24" w:rsidP="00111B24">
            <w:pPr>
              <w:spacing w:line="268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135" w:type="dxa"/>
          </w:tcPr>
          <w:p w:rsidR="00111B24" w:rsidRPr="00947F94" w:rsidRDefault="00111B24" w:rsidP="00F148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2514A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line="273" w:lineRule="exact"/>
              <w:ind w:left="113" w:right="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6B240E">
        <w:trPr>
          <w:trHeight w:val="267"/>
        </w:trPr>
        <w:tc>
          <w:tcPr>
            <w:tcW w:w="2694" w:type="dxa"/>
            <w:gridSpan w:val="2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11B24" w:rsidRPr="00947F94" w:rsidRDefault="006B240E" w:rsidP="0033626A">
            <w:pPr>
              <w:tabs>
                <w:tab w:val="left" w:pos="1978"/>
              </w:tabs>
              <w:spacing w:before="6"/>
              <w:ind w:left="105" w:righ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Факультативный </w:t>
            </w:r>
            <w:proofErr w:type="spellStart"/>
            <w:r w:rsidR="00111B24" w:rsidRPr="00947F9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курс</w:t>
            </w:r>
            <w:proofErr w:type="spellEnd"/>
            <w:r w:rsidR="00111B24" w:rsidRPr="00947F9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gramStart"/>
            <w:r w:rsidR="00111B24"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химия</w:t>
            </w:r>
            <w:r w:rsidR="00111B24"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1B24" w:rsidRPr="00947F94" w:rsidRDefault="00111B24" w:rsidP="00111B24">
            <w:pPr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1B24" w:rsidRPr="00947F94" w:rsidRDefault="00111B24" w:rsidP="00111B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11B24" w:rsidRPr="00947F94" w:rsidRDefault="00111B24" w:rsidP="00111B24">
            <w:pPr>
              <w:spacing w:before="11"/>
              <w:ind w:left="113" w:right="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111B24" w:rsidRPr="00947F94" w:rsidTr="00947F94">
        <w:trPr>
          <w:trHeight w:val="269"/>
        </w:trPr>
        <w:tc>
          <w:tcPr>
            <w:tcW w:w="2694" w:type="dxa"/>
            <w:gridSpan w:val="2"/>
          </w:tcPr>
          <w:p w:rsidR="00111B24" w:rsidRPr="00947F94" w:rsidRDefault="00111B24" w:rsidP="00947F94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2835" w:type="dxa"/>
            <w:gridSpan w:val="2"/>
          </w:tcPr>
          <w:p w:rsidR="00111B24" w:rsidRPr="00947F94" w:rsidRDefault="00111B24" w:rsidP="00947F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11B24" w:rsidRPr="00947F94" w:rsidRDefault="00767A43" w:rsidP="00947F94">
            <w:pPr>
              <w:spacing w:line="24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275" w:type="dxa"/>
          </w:tcPr>
          <w:p w:rsidR="00111B24" w:rsidRPr="00947F94" w:rsidRDefault="00F1485A" w:rsidP="00947F94">
            <w:pPr>
              <w:spacing w:line="244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135" w:type="dxa"/>
          </w:tcPr>
          <w:p w:rsidR="00111B24" w:rsidRPr="007A1CEA" w:rsidRDefault="00767A43" w:rsidP="00947F94">
            <w:pPr>
              <w:spacing w:line="244" w:lineRule="exact"/>
              <w:ind w:left="38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204</w:t>
            </w:r>
          </w:p>
        </w:tc>
        <w:tc>
          <w:tcPr>
            <w:tcW w:w="1135" w:type="dxa"/>
          </w:tcPr>
          <w:p w:rsidR="00111B24" w:rsidRPr="007A1CEA" w:rsidRDefault="007A1CEA" w:rsidP="00947F94">
            <w:pPr>
              <w:spacing w:line="244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272</w:t>
            </w:r>
          </w:p>
        </w:tc>
      </w:tr>
      <w:tr w:rsidR="00111B24" w:rsidRPr="00947F94" w:rsidTr="00947F94">
        <w:trPr>
          <w:trHeight w:val="551"/>
        </w:trPr>
        <w:tc>
          <w:tcPr>
            <w:tcW w:w="5529" w:type="dxa"/>
            <w:gridSpan w:val="4"/>
          </w:tcPr>
          <w:p w:rsidR="00111B24" w:rsidRPr="00947F94" w:rsidRDefault="00111B24" w:rsidP="00947F94">
            <w:pPr>
              <w:tabs>
                <w:tab w:val="left" w:pos="2228"/>
                <w:tab w:val="left" w:pos="4091"/>
              </w:tabs>
              <w:spacing w:line="270" w:lineRule="atLeast"/>
              <w:ind w:left="107" w:right="9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Максимально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  <w:t>допустимая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ab/>
            </w:r>
            <w:r w:rsidRPr="00947F9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учебная 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недельная</w:t>
            </w:r>
            <w:r w:rsidRPr="00947F94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нагрузка</w:t>
            </w:r>
          </w:p>
        </w:tc>
        <w:tc>
          <w:tcPr>
            <w:tcW w:w="1135" w:type="dxa"/>
          </w:tcPr>
          <w:p w:rsidR="00111B24" w:rsidRPr="00947F94" w:rsidRDefault="00111B24" w:rsidP="00947F94">
            <w:pPr>
              <w:ind w:left="114" w:right="10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111B24" w:rsidRPr="00947F94" w:rsidRDefault="00111B24" w:rsidP="00947F94">
            <w:pPr>
              <w:ind w:left="184" w:right="1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111B24" w:rsidRPr="00947F94" w:rsidRDefault="00111B24" w:rsidP="00947F94">
            <w:pPr>
              <w:ind w:left="32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1156</w:t>
            </w:r>
          </w:p>
        </w:tc>
        <w:tc>
          <w:tcPr>
            <w:tcW w:w="1135" w:type="dxa"/>
          </w:tcPr>
          <w:p w:rsidR="00111B24" w:rsidRPr="00947F94" w:rsidRDefault="00111B24" w:rsidP="00947F94">
            <w:pPr>
              <w:ind w:left="113" w:right="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F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1156</w:t>
            </w:r>
          </w:p>
        </w:tc>
      </w:tr>
    </w:tbl>
    <w:p w:rsidR="00111B24" w:rsidRPr="00111B24" w:rsidRDefault="00111B24" w:rsidP="00111B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111B24" w:rsidRPr="00111B24" w:rsidRDefault="00111B24" w:rsidP="00111B2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D5264C" w:rsidRDefault="00D5264C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432BB4" w:rsidRDefault="00432BB4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432BB4" w:rsidRDefault="00432BB4" w:rsidP="00432BB4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432BB4" w:rsidRDefault="00432BB4" w:rsidP="00432BB4">
      <w:pPr>
        <w:rPr>
          <w:rFonts w:ascii="Times New Roman" w:hAnsi="Times New Roman" w:cs="Times New Roman"/>
          <w:sz w:val="24"/>
          <w:szCs w:val="24"/>
        </w:rPr>
      </w:pPr>
    </w:p>
    <w:p w:rsidR="00432BB4" w:rsidRDefault="00432BB4" w:rsidP="00432BB4">
      <w:pPr>
        <w:rPr>
          <w:rFonts w:ascii="Times New Roman" w:hAnsi="Times New Roman" w:cs="Times New Roman"/>
          <w:sz w:val="24"/>
          <w:szCs w:val="24"/>
        </w:rPr>
      </w:pPr>
    </w:p>
    <w:p w:rsidR="00432BB4" w:rsidRDefault="00432BB4">
      <w:pPr>
        <w:rPr>
          <w:rFonts w:ascii="Times New Roman" w:hAnsi="Times New Roman" w:cs="Times New Roman"/>
          <w:sz w:val="24"/>
          <w:szCs w:val="24"/>
        </w:rPr>
      </w:pPr>
    </w:p>
    <w:sectPr w:rsidR="00432BB4" w:rsidSect="00FE5334">
      <w:footerReference w:type="default" r:id="rId10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D5" w:rsidRDefault="009707D5">
      <w:pPr>
        <w:spacing w:after="0" w:line="240" w:lineRule="auto"/>
      </w:pPr>
      <w:r>
        <w:separator/>
      </w:r>
    </w:p>
  </w:endnote>
  <w:endnote w:type="continuationSeparator" w:id="0">
    <w:p w:rsidR="009707D5" w:rsidRDefault="0097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D5" w:rsidRDefault="009707D5" w:rsidP="00947F94">
    <w:pPr>
      <w:pStyle w:val="a7"/>
      <w:jc w:val="center"/>
    </w:pPr>
  </w:p>
  <w:p w:rsidR="009707D5" w:rsidRDefault="009707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D5" w:rsidRDefault="009707D5">
      <w:pPr>
        <w:spacing w:after="0" w:line="240" w:lineRule="auto"/>
      </w:pPr>
      <w:r>
        <w:separator/>
      </w:r>
    </w:p>
  </w:footnote>
  <w:footnote w:type="continuationSeparator" w:id="0">
    <w:p w:rsidR="009707D5" w:rsidRDefault="00970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1F7"/>
    <w:multiLevelType w:val="hybridMultilevel"/>
    <w:tmpl w:val="0814685C"/>
    <w:lvl w:ilvl="0" w:tplc="EC2E410E">
      <w:numFmt w:val="bullet"/>
      <w:lvlText w:val=""/>
      <w:lvlJc w:val="left"/>
      <w:pPr>
        <w:ind w:left="2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96E658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51CA38DA">
      <w:numFmt w:val="bullet"/>
      <w:lvlText w:val="•"/>
      <w:lvlJc w:val="left"/>
      <w:pPr>
        <w:ind w:left="2173" w:hanging="192"/>
      </w:pPr>
      <w:rPr>
        <w:rFonts w:hint="default"/>
        <w:lang w:val="ru-RU" w:eastAsia="en-US" w:bidi="ar-SA"/>
      </w:rPr>
    </w:lvl>
    <w:lvl w:ilvl="3" w:tplc="60D65A70">
      <w:numFmt w:val="bullet"/>
      <w:lvlText w:val="•"/>
      <w:lvlJc w:val="left"/>
      <w:pPr>
        <w:ind w:left="3149" w:hanging="192"/>
      </w:pPr>
      <w:rPr>
        <w:rFonts w:hint="default"/>
        <w:lang w:val="ru-RU" w:eastAsia="en-US" w:bidi="ar-SA"/>
      </w:rPr>
    </w:lvl>
    <w:lvl w:ilvl="4" w:tplc="0436D054">
      <w:numFmt w:val="bullet"/>
      <w:lvlText w:val="•"/>
      <w:lvlJc w:val="left"/>
      <w:pPr>
        <w:ind w:left="4126" w:hanging="192"/>
      </w:pPr>
      <w:rPr>
        <w:rFonts w:hint="default"/>
        <w:lang w:val="ru-RU" w:eastAsia="en-US" w:bidi="ar-SA"/>
      </w:rPr>
    </w:lvl>
    <w:lvl w:ilvl="5" w:tplc="E16A5CF4">
      <w:numFmt w:val="bullet"/>
      <w:lvlText w:val="•"/>
      <w:lvlJc w:val="left"/>
      <w:pPr>
        <w:ind w:left="5103" w:hanging="192"/>
      </w:pPr>
      <w:rPr>
        <w:rFonts w:hint="default"/>
        <w:lang w:val="ru-RU" w:eastAsia="en-US" w:bidi="ar-SA"/>
      </w:rPr>
    </w:lvl>
    <w:lvl w:ilvl="6" w:tplc="5E10F182">
      <w:numFmt w:val="bullet"/>
      <w:lvlText w:val="•"/>
      <w:lvlJc w:val="left"/>
      <w:pPr>
        <w:ind w:left="6079" w:hanging="192"/>
      </w:pPr>
      <w:rPr>
        <w:rFonts w:hint="default"/>
        <w:lang w:val="ru-RU" w:eastAsia="en-US" w:bidi="ar-SA"/>
      </w:rPr>
    </w:lvl>
    <w:lvl w:ilvl="7" w:tplc="966882E0">
      <w:numFmt w:val="bullet"/>
      <w:lvlText w:val="•"/>
      <w:lvlJc w:val="left"/>
      <w:pPr>
        <w:ind w:left="7056" w:hanging="192"/>
      </w:pPr>
      <w:rPr>
        <w:rFonts w:hint="default"/>
        <w:lang w:val="ru-RU" w:eastAsia="en-US" w:bidi="ar-SA"/>
      </w:rPr>
    </w:lvl>
    <w:lvl w:ilvl="8" w:tplc="717861CE">
      <w:numFmt w:val="bullet"/>
      <w:lvlText w:val="•"/>
      <w:lvlJc w:val="left"/>
      <w:pPr>
        <w:ind w:left="8033" w:hanging="192"/>
      </w:pPr>
      <w:rPr>
        <w:rFonts w:hint="default"/>
        <w:lang w:val="ru-RU" w:eastAsia="en-US" w:bidi="ar-SA"/>
      </w:rPr>
    </w:lvl>
  </w:abstractNum>
  <w:abstractNum w:abstractNumId="1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2B55433"/>
    <w:multiLevelType w:val="hybridMultilevel"/>
    <w:tmpl w:val="E5B4D26A"/>
    <w:lvl w:ilvl="0" w:tplc="B3869AF4">
      <w:numFmt w:val="bullet"/>
      <w:lvlText w:val="-"/>
      <w:lvlJc w:val="left"/>
      <w:pPr>
        <w:ind w:left="9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23457BE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9B34BC5E">
      <w:numFmt w:val="bullet"/>
      <w:lvlText w:val="•"/>
      <w:lvlJc w:val="left"/>
      <w:pPr>
        <w:ind w:left="2733" w:hanging="140"/>
      </w:pPr>
      <w:rPr>
        <w:rFonts w:hint="default"/>
        <w:lang w:val="ru-RU" w:eastAsia="en-US" w:bidi="ar-SA"/>
      </w:rPr>
    </w:lvl>
    <w:lvl w:ilvl="3" w:tplc="E8721426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4" w:tplc="48D80EF6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  <w:lvl w:ilvl="5" w:tplc="49E67898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DCE49B00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E6061878">
      <w:numFmt w:val="bullet"/>
      <w:lvlText w:val="•"/>
      <w:lvlJc w:val="left"/>
      <w:pPr>
        <w:ind w:left="7266" w:hanging="140"/>
      </w:pPr>
      <w:rPr>
        <w:rFonts w:hint="default"/>
        <w:lang w:val="ru-RU" w:eastAsia="en-US" w:bidi="ar-SA"/>
      </w:rPr>
    </w:lvl>
    <w:lvl w:ilvl="8" w:tplc="0B2A83F6">
      <w:numFmt w:val="bullet"/>
      <w:lvlText w:val="•"/>
      <w:lvlJc w:val="left"/>
      <w:pPr>
        <w:ind w:left="8173" w:hanging="140"/>
      </w:pPr>
      <w:rPr>
        <w:rFonts w:hint="default"/>
        <w:lang w:val="ru-RU" w:eastAsia="en-US" w:bidi="ar-SA"/>
      </w:rPr>
    </w:lvl>
  </w:abstractNum>
  <w:abstractNum w:abstractNumId="3">
    <w:nsid w:val="7F0070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D545F"/>
    <w:multiLevelType w:val="hybridMultilevel"/>
    <w:tmpl w:val="2C287F7C"/>
    <w:lvl w:ilvl="0" w:tplc="AF8ABF7A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31A"/>
    <w:rsid w:val="00000840"/>
    <w:rsid w:val="000318DD"/>
    <w:rsid w:val="0007668D"/>
    <w:rsid w:val="00091700"/>
    <w:rsid w:val="000A43EE"/>
    <w:rsid w:val="000F38DC"/>
    <w:rsid w:val="00111B24"/>
    <w:rsid w:val="0013381C"/>
    <w:rsid w:val="00160821"/>
    <w:rsid w:val="001A3864"/>
    <w:rsid w:val="001A3F6B"/>
    <w:rsid w:val="001E0E71"/>
    <w:rsid w:val="001E49AB"/>
    <w:rsid w:val="00210B36"/>
    <w:rsid w:val="002514A4"/>
    <w:rsid w:val="0029426B"/>
    <w:rsid w:val="002B2494"/>
    <w:rsid w:val="002E3B30"/>
    <w:rsid w:val="002E40EF"/>
    <w:rsid w:val="002E616C"/>
    <w:rsid w:val="0033626A"/>
    <w:rsid w:val="003C414D"/>
    <w:rsid w:val="003D0571"/>
    <w:rsid w:val="003D2F4C"/>
    <w:rsid w:val="00432BB4"/>
    <w:rsid w:val="00455635"/>
    <w:rsid w:val="00471CB1"/>
    <w:rsid w:val="004F4CA7"/>
    <w:rsid w:val="005074F2"/>
    <w:rsid w:val="005701EA"/>
    <w:rsid w:val="00576179"/>
    <w:rsid w:val="005A4082"/>
    <w:rsid w:val="005C136A"/>
    <w:rsid w:val="005C2EFC"/>
    <w:rsid w:val="005C5FA8"/>
    <w:rsid w:val="00643B57"/>
    <w:rsid w:val="00657E81"/>
    <w:rsid w:val="006B240E"/>
    <w:rsid w:val="00732B3C"/>
    <w:rsid w:val="00733D8E"/>
    <w:rsid w:val="00744E47"/>
    <w:rsid w:val="00755610"/>
    <w:rsid w:val="007645E9"/>
    <w:rsid w:val="00767A43"/>
    <w:rsid w:val="007A1CEA"/>
    <w:rsid w:val="007C4F78"/>
    <w:rsid w:val="0082029F"/>
    <w:rsid w:val="00843E78"/>
    <w:rsid w:val="00863941"/>
    <w:rsid w:val="00880E33"/>
    <w:rsid w:val="008936A5"/>
    <w:rsid w:val="008E176B"/>
    <w:rsid w:val="008F56F9"/>
    <w:rsid w:val="00947F94"/>
    <w:rsid w:val="00952BEB"/>
    <w:rsid w:val="009707D5"/>
    <w:rsid w:val="009C3583"/>
    <w:rsid w:val="00A108A1"/>
    <w:rsid w:val="00A2133B"/>
    <w:rsid w:val="00A21699"/>
    <w:rsid w:val="00A345D6"/>
    <w:rsid w:val="00A51C1C"/>
    <w:rsid w:val="00A754C3"/>
    <w:rsid w:val="00A96C95"/>
    <w:rsid w:val="00AC5E1B"/>
    <w:rsid w:val="00AD5B38"/>
    <w:rsid w:val="00AF0281"/>
    <w:rsid w:val="00B03680"/>
    <w:rsid w:val="00B13BAB"/>
    <w:rsid w:val="00B27B63"/>
    <w:rsid w:val="00B322CE"/>
    <w:rsid w:val="00B5667B"/>
    <w:rsid w:val="00B7416B"/>
    <w:rsid w:val="00BA01A1"/>
    <w:rsid w:val="00BE5383"/>
    <w:rsid w:val="00C05798"/>
    <w:rsid w:val="00C3331A"/>
    <w:rsid w:val="00C3420B"/>
    <w:rsid w:val="00C62432"/>
    <w:rsid w:val="00C62F2A"/>
    <w:rsid w:val="00C80E07"/>
    <w:rsid w:val="00C824E5"/>
    <w:rsid w:val="00CF47DB"/>
    <w:rsid w:val="00D04B53"/>
    <w:rsid w:val="00D5264C"/>
    <w:rsid w:val="00D85C15"/>
    <w:rsid w:val="00DA30D9"/>
    <w:rsid w:val="00E10AD7"/>
    <w:rsid w:val="00E40FF8"/>
    <w:rsid w:val="00E5037D"/>
    <w:rsid w:val="00E71C30"/>
    <w:rsid w:val="00E739AF"/>
    <w:rsid w:val="00E82053"/>
    <w:rsid w:val="00ED54E1"/>
    <w:rsid w:val="00F1093C"/>
    <w:rsid w:val="00F1485A"/>
    <w:rsid w:val="00F46648"/>
    <w:rsid w:val="00F600C5"/>
    <w:rsid w:val="00F609E3"/>
    <w:rsid w:val="00F64FBF"/>
    <w:rsid w:val="00FA364A"/>
    <w:rsid w:val="00FD4152"/>
    <w:rsid w:val="00FE5027"/>
    <w:rsid w:val="00FE5334"/>
    <w:rsid w:val="00FF5178"/>
    <w:rsid w:val="1816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2A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62F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C62F2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C62F2A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C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sid w:val="00C62F2A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C62F2A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62F2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44E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44E47"/>
    <w:rPr>
      <w:rFonts w:eastAsiaTheme="minorEastAsia"/>
      <w:sz w:val="22"/>
      <w:szCs w:val="22"/>
    </w:rPr>
  </w:style>
  <w:style w:type="paragraph" w:styleId="ac">
    <w:name w:val="List Paragraph"/>
    <w:basedOn w:val="a"/>
    <w:uiPriority w:val="99"/>
    <w:unhideWhenUsed/>
    <w:rsid w:val="00E71C3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264C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36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7556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17123-9F2F-4DCE-9407-2B745542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7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56</cp:revision>
  <cp:lastPrinted>2020-09-02T04:02:00Z</cp:lastPrinted>
  <dcterms:created xsi:type="dcterms:W3CDTF">2017-08-17T07:02:00Z</dcterms:created>
  <dcterms:modified xsi:type="dcterms:W3CDTF">2021-07-09T07:36:00Z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